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2CF7" w:rsidRPr="002D11CD" w:rsidRDefault="00882CF7">
      <w:bookmarkStart w:id="0" w:name="_GoBack"/>
      <w:bookmarkEnd w:id="0"/>
      <w:r w:rsidRPr="002D11CD">
        <w:t>Dear EURO participant</w:t>
      </w:r>
    </w:p>
    <w:p w:rsidR="00882CF7" w:rsidRPr="002D11CD" w:rsidRDefault="00F40020">
      <w:r>
        <w:t>T</w:t>
      </w:r>
      <w:r w:rsidRPr="002D11CD">
        <w:t>his is our 6</w:t>
      </w:r>
      <w:r w:rsidRPr="002D11CD">
        <w:rPr>
          <w:vertAlign w:val="superscript"/>
        </w:rPr>
        <w:t>th</w:t>
      </w:r>
      <w:r w:rsidRPr="002D11CD">
        <w:t xml:space="preserve"> </w:t>
      </w:r>
      <w:r>
        <w:t>newsletter and it’s</w:t>
      </w:r>
      <w:r w:rsidR="00882CF7" w:rsidRPr="002D11CD">
        <w:t xml:space="preserve"> less than a week to go</w:t>
      </w:r>
      <w:r>
        <w:t xml:space="preserve">! </w:t>
      </w:r>
    </w:p>
    <w:p w:rsidR="00F40020" w:rsidRPr="002D11CD" w:rsidRDefault="00F40020"/>
    <w:p w:rsidR="00882CF7" w:rsidRPr="002D11CD" w:rsidRDefault="002D11CD">
      <w:r w:rsidRPr="002D11CD">
        <w:t>WHERE TO REGISTER…</w:t>
      </w:r>
    </w:p>
    <w:p w:rsidR="00882CF7" w:rsidRDefault="00882CF7">
      <w:r w:rsidRPr="002D11CD">
        <w:t>Come to the Technology and Innovation Centre</w:t>
      </w:r>
      <w:r w:rsidR="00BF620A">
        <w:t xml:space="preserve"> (TIC)</w:t>
      </w:r>
      <w:r w:rsidRPr="002D11CD">
        <w:t>, 99 George St, Glasgow</w:t>
      </w:r>
      <w:r w:rsidR="00F40020">
        <w:t xml:space="preserve">, </w:t>
      </w:r>
      <w:r w:rsidR="00F40020">
        <w:rPr>
          <w:rFonts w:ascii="Calibri" w:eastAsia="Times New Roman" w:hAnsi="Calibri"/>
          <w:sz w:val="21"/>
          <w:szCs w:val="21"/>
        </w:rPr>
        <w:t>G1 1RD (the location on Google Maps is at link </w:t>
      </w:r>
      <w:hyperlink r:id="rId5" w:history="1">
        <w:r w:rsidR="00F40020">
          <w:rPr>
            <w:rStyle w:val="Hyperlink"/>
            <w:rFonts w:ascii="Calibri" w:eastAsia="Times New Roman" w:hAnsi="Calibri"/>
            <w:sz w:val="21"/>
            <w:szCs w:val="21"/>
          </w:rPr>
          <w:t>https://goo.gl/4RlDEg</w:t>
        </w:r>
      </w:hyperlink>
      <w:r w:rsidR="00F40020">
        <w:rPr>
          <w:rFonts w:ascii="Calibri" w:eastAsia="Times New Roman" w:hAnsi="Calibri"/>
          <w:sz w:val="21"/>
          <w:szCs w:val="21"/>
        </w:rPr>
        <w:t xml:space="preserve"> )</w:t>
      </w:r>
      <w:r w:rsidRPr="002D11CD">
        <w:t>.  Registration starts at 11am on Sunday and goes on until at least 6 pm</w:t>
      </w:r>
      <w:r w:rsidR="00BF620A">
        <w:t xml:space="preserve">.  </w:t>
      </w:r>
    </w:p>
    <w:p w:rsidR="00741565" w:rsidRDefault="00741565"/>
    <w:p w:rsidR="00741565" w:rsidRDefault="00741565">
      <w:r>
        <w:t>WELCOME RECEPTION</w:t>
      </w:r>
    </w:p>
    <w:p w:rsidR="003C2033" w:rsidRDefault="00741565">
      <w:r>
        <w:t>The welcome reception on Sunday evening takes place over two locations, the T</w:t>
      </w:r>
      <w:r w:rsidR="00357A4C">
        <w:t>IC Building and the City Council Chambers</w:t>
      </w:r>
      <w:r>
        <w:t xml:space="preserve"> – but both are ticketed</w:t>
      </w:r>
      <w:r w:rsidR="00357A4C">
        <w:t xml:space="preserve"> events.  You can pick up the tickets at registration but note that tickets for the Council Chambers will go first.  </w:t>
      </w:r>
      <w:r w:rsidR="001540B6">
        <w:t>The Council Chambers event</w:t>
      </w:r>
      <w:r w:rsidR="003C2033">
        <w:t xml:space="preserve"> will finish at 7.30pm and the TIC event shortly after. Please bear in mind that you will want to eat somewhere afterwards!  </w:t>
      </w:r>
    </w:p>
    <w:p w:rsidR="00741565" w:rsidRPr="002D11CD" w:rsidRDefault="003C2033">
      <w:r>
        <w:t xml:space="preserve">There are lots of restaurants in the neighbourhood of the TIC Building. To help you, various members of Strathclyde’s Department of Management Science have made recommendations of their favourite places to eat.  This list is at the bottom of this newsletter and will be included on the website. You may want to book a table – especially if you are going with a group. </w:t>
      </w:r>
    </w:p>
    <w:p w:rsidR="00F40020" w:rsidRPr="002D11CD" w:rsidRDefault="00F40020" w:rsidP="00F40020">
      <w:r w:rsidRPr="002D11CD">
        <w:rPr>
          <w:rFonts w:eastAsia="Times New Roman"/>
        </w:rPr>
        <w:br/>
      </w:r>
      <w:r w:rsidRPr="002D11CD">
        <w:t>CONFERENCE APP</w:t>
      </w:r>
    </w:p>
    <w:p w:rsidR="00F40020" w:rsidRPr="002D11CD" w:rsidRDefault="00F40020" w:rsidP="00F40020">
      <w:r w:rsidRPr="002D11CD">
        <w:t xml:space="preserve">The Conference App we announced last week has already been downloaded hundreds of times. It contains all the abstracts and programme information, as well as other useful information. If you use </w:t>
      </w:r>
      <w:proofErr w:type="spellStart"/>
      <w:r w:rsidRPr="002D11CD">
        <w:t>iphone</w:t>
      </w:r>
      <w:proofErr w:type="spellEnd"/>
      <w:r w:rsidRPr="002D11CD">
        <w:t xml:space="preserve"> or Android phones you can download the Guidebook app and then search for EURO2015 to download all the information. Otherwise just look us up on the mobile web version via the guidebook.com website.</w:t>
      </w:r>
    </w:p>
    <w:p w:rsidR="00527C79" w:rsidRDefault="00527C79" w:rsidP="00527C79"/>
    <w:p w:rsidR="00F40020" w:rsidRDefault="00527C79" w:rsidP="00F40020">
      <w:r>
        <w:t xml:space="preserve">TICKETS FOR PLENARIES </w:t>
      </w:r>
      <w:r w:rsidR="001D4657">
        <w:t>– PRE-BOOK A SEAT</w:t>
      </w:r>
    </w:p>
    <w:p w:rsidR="00CF3465" w:rsidRDefault="006E57CA" w:rsidP="00CF3465">
      <w:pPr>
        <w:autoSpaceDE w:val="0"/>
        <w:autoSpaceDN w:val="0"/>
        <w:adjustRightInd w:val="0"/>
        <w:spacing w:after="0" w:line="240" w:lineRule="auto"/>
      </w:pPr>
      <w:r>
        <w:t>As you know, we have a prestigious plenary speaker on each day of the Conference</w:t>
      </w:r>
      <w:r w:rsidR="00CF3465">
        <w:t>:</w:t>
      </w:r>
    </w:p>
    <w:p w:rsidR="00CF3465" w:rsidRDefault="00CF3465" w:rsidP="00CF3465">
      <w:pPr>
        <w:autoSpaceDE w:val="0"/>
        <w:autoSpaceDN w:val="0"/>
        <w:adjustRightInd w:val="0"/>
        <w:spacing w:after="0" w:line="240" w:lineRule="auto"/>
      </w:pPr>
    </w:p>
    <w:p w:rsidR="00CF3465" w:rsidRPr="00CF3465" w:rsidRDefault="00CF3465" w:rsidP="00CF3465">
      <w:pPr>
        <w:autoSpaceDE w:val="0"/>
        <w:autoSpaceDN w:val="0"/>
        <w:adjustRightInd w:val="0"/>
        <w:spacing w:after="0" w:line="240" w:lineRule="auto"/>
        <w:rPr>
          <w:rFonts w:cs="FrutigerLT57Cn,Bold"/>
          <w:bCs/>
        </w:rPr>
      </w:pPr>
      <w:r w:rsidRPr="00CF3465">
        <w:t>Monday</w:t>
      </w:r>
      <w:r>
        <w:t xml:space="preserve">: </w:t>
      </w:r>
      <w:r w:rsidRPr="00CF3465">
        <w:t xml:space="preserve"> </w:t>
      </w:r>
      <w:r w:rsidRPr="00CF3465">
        <w:rPr>
          <w:rFonts w:cs="FrutigerLT57Cn"/>
        </w:rPr>
        <w:t xml:space="preserve">Ralph T. </w:t>
      </w:r>
      <w:proofErr w:type="spellStart"/>
      <w:r w:rsidRPr="00CF3465">
        <w:rPr>
          <w:rFonts w:cs="FrutigerLT57Cn"/>
        </w:rPr>
        <w:t>Rockafellar</w:t>
      </w:r>
      <w:proofErr w:type="spellEnd"/>
      <w:r w:rsidRPr="00CF3465">
        <w:rPr>
          <w:rFonts w:cs="FrutigerLT57Cn"/>
        </w:rPr>
        <w:t xml:space="preserve">, </w:t>
      </w:r>
      <w:r w:rsidRPr="00CF3465">
        <w:rPr>
          <w:rFonts w:cs="FrutigerLT57Cn,Bold"/>
          <w:bCs/>
        </w:rPr>
        <w:t>Risk and Reliability in Stochastic Optimization</w:t>
      </w:r>
    </w:p>
    <w:p w:rsidR="00CF3465" w:rsidRPr="00CF3465" w:rsidRDefault="00CF3465" w:rsidP="00CF3465">
      <w:pPr>
        <w:autoSpaceDE w:val="0"/>
        <w:autoSpaceDN w:val="0"/>
        <w:adjustRightInd w:val="0"/>
        <w:spacing w:after="0" w:line="240" w:lineRule="auto"/>
        <w:rPr>
          <w:rFonts w:cs="Frutiger LT 57 Cn,Bold"/>
          <w:bCs/>
        </w:rPr>
      </w:pPr>
      <w:r w:rsidRPr="00CF3465">
        <w:rPr>
          <w:rFonts w:cs="FrutigerLT57Cn,Bold"/>
          <w:bCs/>
        </w:rPr>
        <w:t xml:space="preserve">Tuesday:  </w:t>
      </w:r>
      <w:r w:rsidR="001540B6">
        <w:rPr>
          <w:rFonts w:cs="FrutigerLT57Cn,Bold"/>
          <w:bCs/>
        </w:rPr>
        <w:t xml:space="preserve">Sir </w:t>
      </w:r>
      <w:r w:rsidRPr="00CF3465">
        <w:rPr>
          <w:rFonts w:cs="FrutigerLT57Cn,Bold"/>
          <w:bCs/>
        </w:rPr>
        <w:t xml:space="preserve">Alan Wilson, </w:t>
      </w:r>
      <w:r w:rsidRPr="00CF3465">
        <w:rPr>
          <w:rFonts w:cs="Frutiger LT 57 Cn,Bold"/>
          <w:bCs/>
        </w:rPr>
        <w:t>Solving complex problems for the long term: cities in 2065</w:t>
      </w:r>
      <w:r w:rsidRPr="00CF3465">
        <w:rPr>
          <w:rFonts w:cs="Frutiger LT 57 Cn,Bold"/>
          <w:bCs/>
        </w:rPr>
        <w:tab/>
      </w:r>
    </w:p>
    <w:p w:rsidR="00CF3465" w:rsidRDefault="00CF3465" w:rsidP="00CF3465">
      <w:pPr>
        <w:autoSpaceDE w:val="0"/>
        <w:autoSpaceDN w:val="0"/>
        <w:adjustRightInd w:val="0"/>
        <w:spacing w:after="0" w:line="240" w:lineRule="auto"/>
        <w:rPr>
          <w:rFonts w:cs="Frutiger LT 57 Cn,Bold"/>
          <w:bCs/>
        </w:rPr>
      </w:pPr>
      <w:r w:rsidRPr="00CF3465">
        <w:rPr>
          <w:rFonts w:cs="Frutiger LT 57 Cn,Bold"/>
          <w:bCs/>
        </w:rPr>
        <w:t xml:space="preserve">Wednesday: M. </w:t>
      </w:r>
      <w:proofErr w:type="spellStart"/>
      <w:r w:rsidRPr="00CF3465">
        <w:rPr>
          <w:rFonts w:cs="Frutiger LT 57 Cn,Bold"/>
          <w:bCs/>
        </w:rPr>
        <w:t>Grazia</w:t>
      </w:r>
      <w:proofErr w:type="spellEnd"/>
      <w:r w:rsidRPr="00CF3465">
        <w:rPr>
          <w:rFonts w:cs="Frutiger LT 57 Cn,Bold"/>
          <w:bCs/>
        </w:rPr>
        <w:t xml:space="preserve"> </w:t>
      </w:r>
      <w:proofErr w:type="spellStart"/>
      <w:r w:rsidRPr="00CF3465">
        <w:rPr>
          <w:rFonts w:cs="Frutiger LT 57 Cn,Bold"/>
          <w:bCs/>
        </w:rPr>
        <w:t>Speranza</w:t>
      </w:r>
      <w:proofErr w:type="spellEnd"/>
      <w:r w:rsidRPr="00CF3465">
        <w:rPr>
          <w:rFonts w:cs="Frutiger LT 57 Cn,Bold"/>
          <w:bCs/>
        </w:rPr>
        <w:t>, Trends in Transportation and Logistics</w:t>
      </w:r>
    </w:p>
    <w:p w:rsidR="00CF3465" w:rsidRPr="00CF3465" w:rsidRDefault="00CF3465" w:rsidP="00CF3465">
      <w:pPr>
        <w:autoSpaceDE w:val="0"/>
        <w:autoSpaceDN w:val="0"/>
        <w:adjustRightInd w:val="0"/>
        <w:spacing w:after="0" w:line="240" w:lineRule="auto"/>
      </w:pPr>
    </w:p>
    <w:p w:rsidR="00CF3465" w:rsidRDefault="006E57CA" w:rsidP="00CF3465">
      <w:r>
        <w:t xml:space="preserve">These plenary lectures will be delivered in the Barony Great Hall and relayed to a number of other </w:t>
      </w:r>
      <w:r w:rsidR="001D4657">
        <w:t xml:space="preserve">locations around the University – hopefully including the Exhibition Area and the Aroma Café. </w:t>
      </w:r>
      <w:r>
        <w:t xml:space="preserve"> The capacity of the Barony Hall is 650 delegates and in order to ensure a fair and manageable approach to allocating tickets to delegates we will be sending out a Survey Monkey questionnaire in the next few days inviting you to pre-book a ticket for one of the plenaries.  </w:t>
      </w:r>
    </w:p>
    <w:p w:rsidR="00527C79" w:rsidRDefault="006E57CA" w:rsidP="00F40020">
      <w:r>
        <w:lastRenderedPageBreak/>
        <w:t>Up to 500 tickets will be allocated</w:t>
      </w:r>
      <w:r w:rsidR="00CF3465">
        <w:t xml:space="preserve"> </w:t>
      </w:r>
      <w:r w:rsidR="001540B6">
        <w:t xml:space="preserve">for each talk </w:t>
      </w:r>
      <w:r w:rsidR="00CF3465">
        <w:t>and should be collected</w:t>
      </w:r>
      <w:r>
        <w:t xml:space="preserve"> in advance for each plenary (if oversubscribed they will be randomly all</w:t>
      </w:r>
      <w:r w:rsidR="00CF3465">
        <w:t>ocated) and the remainder will be available on a first come first served basis on the day of the plenary.</w:t>
      </w:r>
    </w:p>
    <w:p w:rsidR="00527C79" w:rsidRPr="002D11CD" w:rsidRDefault="00527C79" w:rsidP="00F40020"/>
    <w:p w:rsidR="00F40020" w:rsidRPr="002D11CD" w:rsidRDefault="00F40020" w:rsidP="00F40020">
      <w:r w:rsidRPr="002D11CD">
        <w:t>TWITTER</w:t>
      </w:r>
    </w:p>
    <w:p w:rsidR="00F40020" w:rsidRPr="002D11CD" w:rsidRDefault="00F40020" w:rsidP="00F40020">
      <w:r w:rsidRPr="002D11CD">
        <w:t>A really important way of getting the latest is updates is to follow us on Twitter at @euroconf2015.</w:t>
      </w:r>
    </w:p>
    <w:p w:rsidR="00741565" w:rsidRDefault="00741565"/>
    <w:p w:rsidR="00741565" w:rsidRDefault="00741565">
      <w:r>
        <w:t>INFORMAL NETWORKING DINNER MONDAY NIGHT</w:t>
      </w:r>
    </w:p>
    <w:p w:rsidR="00741565" w:rsidRDefault="00741565">
      <w:r>
        <w:t xml:space="preserve">The last few tickets for this event </w:t>
      </w:r>
      <w:r w:rsidR="00527C79">
        <w:t xml:space="preserve">at the Merchant Square </w:t>
      </w:r>
      <w:r>
        <w:t>are available – make sure you get yours by going in to your online registration area via the website, and booking your ticket.  It will be a great night!</w:t>
      </w:r>
    </w:p>
    <w:p w:rsidR="00741565" w:rsidRPr="002D11CD" w:rsidRDefault="00741565"/>
    <w:p w:rsidR="00882CF7" w:rsidRPr="002D11CD" w:rsidRDefault="00882CF7">
      <w:pPr>
        <w:rPr>
          <w:rFonts w:eastAsia="Times New Roman"/>
        </w:rPr>
      </w:pPr>
      <w:r w:rsidRPr="002D11CD">
        <w:rPr>
          <w:rFonts w:eastAsia="Times New Roman"/>
          <w:bCs/>
        </w:rPr>
        <w:t>MAKING AN IMPACT (MAI)</w:t>
      </w:r>
      <w:r w:rsidRPr="002D11CD">
        <w:rPr>
          <w:rFonts w:eastAsia="Times New Roman"/>
        </w:rPr>
        <w:br/>
      </w:r>
      <w:r w:rsidRPr="002D11CD">
        <w:rPr>
          <w:rFonts w:eastAsia="Times New Roman"/>
        </w:rPr>
        <w:br/>
        <w:t>"Making an Impact" and other practitioner activities are all described in the MAI brochure: bit.ly/ORSMAI. Hard copies of this brochure will be available during the conference from the MAI desk on level 2 of the TIC building.</w:t>
      </w:r>
      <w:r w:rsidRPr="002D11CD">
        <w:rPr>
          <w:rFonts w:eastAsia="Times New Roman"/>
        </w:rPr>
        <w:br/>
      </w:r>
      <w:r w:rsidRPr="002D11CD">
        <w:rPr>
          <w:rFonts w:eastAsia="Times New Roman"/>
        </w:rPr>
        <w:br/>
        <w:t>If you would like to take advantage of the practitioner mentoring on offer, you will need to sign up in advance, at the MAI desk. We suggest you come along as soon as you have registered, for the best chance of getting your choice of mentor. You will be able to see the list of mentors available for each of the sessions at the desk, and we hope also to make it viewable via the MAI website (</w:t>
      </w:r>
      <w:hyperlink r:id="rId6" w:history="1">
        <w:r w:rsidRPr="002D11CD">
          <w:rPr>
            <w:rStyle w:val="Hyperlink"/>
            <w:rFonts w:eastAsia="Times New Roman"/>
            <w:color w:val="auto"/>
          </w:rPr>
          <w:t>www.euro2015.org/MAI</w:t>
        </w:r>
      </w:hyperlink>
      <w:r w:rsidRPr="002D11CD">
        <w:rPr>
          <w:rFonts w:eastAsia="Times New Roman"/>
        </w:rPr>
        <w:t xml:space="preserve">) later this week. </w:t>
      </w:r>
      <w:r w:rsidRPr="002D11CD">
        <w:rPr>
          <w:rFonts w:eastAsia="Times New Roman"/>
        </w:rPr>
        <w:br/>
      </w:r>
      <w:r w:rsidRPr="002D11CD">
        <w:rPr>
          <w:rFonts w:eastAsia="Times New Roman"/>
        </w:rPr>
        <w:br/>
        <w:t>It would also be helpful to the organisers and facilitators if you can let us know which workshops you are interested in - again, you can do this at the MAI desk.</w:t>
      </w:r>
      <w:r w:rsidRPr="002D11CD">
        <w:rPr>
          <w:rFonts w:eastAsia="Times New Roman"/>
        </w:rPr>
        <w:br/>
      </w:r>
      <w:r w:rsidRPr="002D11CD">
        <w:rPr>
          <w:rFonts w:eastAsia="Times New Roman"/>
        </w:rPr>
        <w:br/>
        <w:t xml:space="preserve">There are still one or two tables available for anyone wishing to promote their organisation as an employer, at the Careers Exposition. To notify your interest, please email </w:t>
      </w:r>
      <w:hyperlink r:id="rId7" w:history="1">
        <w:r w:rsidRPr="002D11CD">
          <w:rPr>
            <w:rStyle w:val="Hyperlink"/>
            <w:rFonts w:eastAsia="Times New Roman"/>
            <w:color w:val="auto"/>
          </w:rPr>
          <w:t>MAI-EURO@theorsociety.com</w:t>
        </w:r>
      </w:hyperlink>
      <w:r w:rsidRPr="002D11CD">
        <w:rPr>
          <w:rFonts w:eastAsia="Times New Roman"/>
        </w:rPr>
        <w:t>, with the subject line Careers Exposition.</w:t>
      </w:r>
      <w:r w:rsidRPr="002D11CD">
        <w:rPr>
          <w:rFonts w:eastAsia="Times New Roman"/>
        </w:rPr>
        <w:br/>
      </w:r>
      <w:r w:rsidRPr="002D11CD">
        <w:rPr>
          <w:rFonts w:eastAsia="Times New Roman"/>
        </w:rPr>
        <w:br/>
        <w:t xml:space="preserve">Some MAI activities require minimum numbers of participants in order to take place, and some have caps on attendance. To keep in touch with what's happening, to find out when mentoring and other lists go online, and to express your interest in participating, please be sure to sign up to the MAI mailing list: email </w:t>
      </w:r>
      <w:hyperlink r:id="rId8" w:history="1">
        <w:r w:rsidRPr="002D11CD">
          <w:rPr>
            <w:rStyle w:val="Hyperlink"/>
            <w:rFonts w:eastAsia="Times New Roman"/>
            <w:color w:val="auto"/>
          </w:rPr>
          <w:t>MAI-EURO@theorsociety.com</w:t>
        </w:r>
      </w:hyperlink>
      <w:r w:rsidRPr="002D11CD">
        <w:rPr>
          <w:rFonts w:eastAsia="Times New Roman"/>
        </w:rPr>
        <w:t xml:space="preserve"> with the subject line Mailing List.</w:t>
      </w:r>
      <w:r w:rsidRPr="002D11CD">
        <w:rPr>
          <w:rFonts w:eastAsia="Times New Roman"/>
        </w:rPr>
        <w:br/>
      </w:r>
    </w:p>
    <w:p w:rsidR="00882CF7" w:rsidRPr="002D11CD" w:rsidRDefault="00882CF7"/>
    <w:p w:rsidR="00882CF7" w:rsidRPr="002D11CD" w:rsidRDefault="00882CF7" w:rsidP="00882CF7">
      <w:pPr>
        <w:rPr>
          <w:rFonts w:ascii="Times New Roman" w:hAnsi="Times New Roman" w:cs="Times New Roman"/>
        </w:rPr>
      </w:pPr>
      <w:r w:rsidRPr="002D11CD">
        <w:t>IMPROVE YOUR RESEARCH AND ADVANCE YOUR CAREER WITH ELSEVIER AT EURO</w:t>
      </w:r>
    </w:p>
    <w:p w:rsidR="00882CF7" w:rsidRPr="002D11CD" w:rsidRDefault="00882CF7" w:rsidP="00882CF7">
      <w:pPr>
        <w:widowControl w:val="0"/>
        <w:autoSpaceDE w:val="0"/>
        <w:autoSpaceDN w:val="0"/>
        <w:adjustRightInd w:val="0"/>
        <w:spacing w:after="320"/>
        <w:rPr>
          <w:rFonts w:ascii="Times New Roman" w:hAnsi="Times New Roman" w:cs="Times New Roman"/>
        </w:rPr>
      </w:pPr>
      <w:r w:rsidRPr="002D11CD">
        <w:rPr>
          <w:rFonts w:ascii="Calibri" w:hAnsi="Calibri" w:cs="Calibri"/>
        </w:rPr>
        <w:t>Whether you’re looking to supplement your research or get advice on publishing your next paper, Elsevier will be at EURO to help. Take a look at just some of the events and opportunities below:</w:t>
      </w:r>
    </w:p>
    <w:p w:rsidR="00882CF7" w:rsidRPr="002D11CD" w:rsidRDefault="00882CF7" w:rsidP="00882CF7">
      <w:pPr>
        <w:widowControl w:val="0"/>
        <w:autoSpaceDE w:val="0"/>
        <w:autoSpaceDN w:val="0"/>
        <w:adjustRightInd w:val="0"/>
        <w:spacing w:after="320"/>
        <w:ind w:left="1440" w:hanging="480"/>
        <w:rPr>
          <w:rFonts w:ascii="Calibri" w:hAnsi="Calibri" w:cs="Calibri"/>
        </w:rPr>
      </w:pPr>
      <w:r w:rsidRPr="002D11CD">
        <w:rPr>
          <w:rFonts w:ascii="Calibri" w:hAnsi="Calibri" w:cs="Calibri"/>
        </w:rPr>
        <w:t>·</w:t>
      </w:r>
      <w:r w:rsidRPr="002D11CD">
        <w:rPr>
          <w:rFonts w:ascii="Times New Roman" w:hAnsi="Times New Roman" w:cs="Times New Roman"/>
        </w:rPr>
        <w:t xml:space="preserve">         </w:t>
      </w:r>
      <w:r w:rsidRPr="002D11CD">
        <w:rPr>
          <w:rFonts w:ascii="Calibri" w:hAnsi="Calibri" w:cs="Calibri"/>
        </w:rPr>
        <w:t xml:space="preserve">Get one to one feedback on your research from top journal editors. To secure your </w:t>
      </w:r>
      <w:r w:rsidRPr="002D11CD">
        <w:rPr>
          <w:rFonts w:ascii="Calibri" w:hAnsi="Calibri" w:cs="Calibri"/>
        </w:rPr>
        <w:lastRenderedPageBreak/>
        <w:t xml:space="preserve">place, sign up to our Editor Feedback Sessions in advance at </w:t>
      </w:r>
      <w:hyperlink r:id="rId9" w:history="1">
        <w:r w:rsidRPr="002D11CD">
          <w:rPr>
            <w:rStyle w:val="Hyperlink"/>
            <w:rFonts w:ascii="Calibri" w:hAnsi="Calibri" w:cs="Calibri"/>
            <w:color w:val="auto"/>
          </w:rPr>
          <w:t>http://bit.ly/EUR2O15_EFS</w:t>
        </w:r>
      </w:hyperlink>
    </w:p>
    <w:p w:rsidR="00882CF7" w:rsidRPr="002D11CD" w:rsidRDefault="00882CF7" w:rsidP="00882CF7">
      <w:pPr>
        <w:widowControl w:val="0"/>
        <w:autoSpaceDE w:val="0"/>
        <w:autoSpaceDN w:val="0"/>
        <w:adjustRightInd w:val="0"/>
        <w:spacing w:after="320"/>
        <w:ind w:left="1440" w:hanging="480"/>
        <w:rPr>
          <w:rFonts w:ascii="Calibri" w:hAnsi="Calibri" w:cs="Calibri"/>
        </w:rPr>
      </w:pPr>
      <w:r w:rsidRPr="002D11CD">
        <w:rPr>
          <w:rFonts w:ascii="Calibri" w:hAnsi="Calibri" w:cs="Calibri"/>
        </w:rPr>
        <w:t>·</w:t>
      </w:r>
      <w:r w:rsidRPr="002D11CD">
        <w:rPr>
          <w:rFonts w:ascii="Times New Roman" w:hAnsi="Times New Roman" w:cs="Times New Roman"/>
        </w:rPr>
        <w:t xml:space="preserve">         </w:t>
      </w:r>
      <w:r w:rsidRPr="002D11CD">
        <w:rPr>
          <w:rFonts w:ascii="Calibri" w:hAnsi="Calibri" w:cs="Calibri"/>
        </w:rPr>
        <w:t xml:space="preserve">Hear from highly cited authors about their papers and meet the editors of </w:t>
      </w:r>
      <w:r w:rsidRPr="002D11CD">
        <w:rPr>
          <w:rFonts w:ascii="Calibri" w:hAnsi="Calibri" w:cs="Calibri"/>
          <w:i/>
          <w:iCs/>
        </w:rPr>
        <w:t>European Journal of Operational Research</w:t>
      </w:r>
      <w:r w:rsidRPr="002D11CD">
        <w:rPr>
          <w:rFonts w:ascii="Calibri" w:hAnsi="Calibri" w:cs="Calibri"/>
        </w:rPr>
        <w:t xml:space="preserve"> in </w:t>
      </w:r>
      <w:r w:rsidRPr="002D11CD">
        <w:rPr>
          <w:rFonts w:ascii="Calibri" w:hAnsi="Calibri" w:cs="Calibri"/>
          <w:b/>
          <w:bCs/>
        </w:rPr>
        <w:t>TB-3 at 10:30am in the TIC Auditorium A, Level 2 on Tuesday 14 July</w:t>
      </w:r>
      <w:r w:rsidRPr="002D11CD">
        <w:rPr>
          <w:rFonts w:ascii="Calibri" w:hAnsi="Calibri" w:cs="Calibri"/>
        </w:rPr>
        <w:t>.</w:t>
      </w:r>
    </w:p>
    <w:p w:rsidR="00882CF7" w:rsidRPr="002D11CD" w:rsidRDefault="00882CF7" w:rsidP="00882CF7">
      <w:pPr>
        <w:widowControl w:val="0"/>
        <w:autoSpaceDE w:val="0"/>
        <w:autoSpaceDN w:val="0"/>
        <w:adjustRightInd w:val="0"/>
        <w:spacing w:after="320"/>
        <w:ind w:left="1440" w:hanging="480"/>
        <w:rPr>
          <w:rFonts w:ascii="Calibri" w:hAnsi="Calibri" w:cs="Calibri"/>
        </w:rPr>
      </w:pPr>
      <w:r w:rsidRPr="002D11CD">
        <w:rPr>
          <w:rFonts w:ascii="Calibri" w:hAnsi="Calibri" w:cs="Calibri"/>
        </w:rPr>
        <w:t>·</w:t>
      </w:r>
      <w:r w:rsidRPr="002D11CD">
        <w:rPr>
          <w:rFonts w:ascii="Times New Roman" w:hAnsi="Times New Roman" w:cs="Times New Roman"/>
        </w:rPr>
        <w:t xml:space="preserve">         </w:t>
      </w:r>
      <w:r w:rsidRPr="002D11CD">
        <w:rPr>
          <w:rFonts w:ascii="Calibri" w:hAnsi="Calibri" w:cs="Calibri"/>
        </w:rPr>
        <w:t xml:space="preserve">Learn about </w:t>
      </w:r>
      <w:r w:rsidRPr="002D11CD">
        <w:rPr>
          <w:rFonts w:ascii="Calibri" w:hAnsi="Calibri" w:cs="Calibri"/>
          <w:i/>
          <w:iCs/>
        </w:rPr>
        <w:t>Operations Research Perspectives</w:t>
      </w:r>
      <w:r w:rsidRPr="002D11CD">
        <w:rPr>
          <w:rFonts w:ascii="Calibri" w:hAnsi="Calibri" w:cs="Calibri"/>
        </w:rPr>
        <w:t xml:space="preserve">, open access futures, and the art of writing good papers with Rubén Ruiz in the vendor streams in </w:t>
      </w:r>
      <w:r w:rsidRPr="002D11CD">
        <w:rPr>
          <w:rFonts w:ascii="Calibri" w:hAnsi="Calibri" w:cs="Calibri"/>
          <w:b/>
          <w:bCs/>
        </w:rPr>
        <w:t>TA-9 at 8.30am in the TIC Conference Room 3, Level 3 on Tuesday on Tuesday 14 July</w:t>
      </w:r>
      <w:r w:rsidRPr="002D11CD">
        <w:rPr>
          <w:rFonts w:ascii="Calibri" w:hAnsi="Calibri" w:cs="Calibri"/>
        </w:rPr>
        <w:t xml:space="preserve">: </w:t>
      </w:r>
      <w:hyperlink r:id="rId10" w:history="1">
        <w:r w:rsidRPr="002D11CD">
          <w:rPr>
            <w:rStyle w:val="Hyperlink"/>
            <w:rFonts w:ascii="Calibri" w:hAnsi="Calibri" w:cs="Calibri"/>
            <w:color w:val="auto"/>
          </w:rPr>
          <w:t>http://bit.ly/EURO2015_ORPS</w:t>
        </w:r>
      </w:hyperlink>
    </w:p>
    <w:p w:rsidR="00882CF7" w:rsidRPr="002D11CD" w:rsidRDefault="00882CF7" w:rsidP="00882CF7">
      <w:pPr>
        <w:widowControl w:val="0"/>
        <w:autoSpaceDE w:val="0"/>
        <w:autoSpaceDN w:val="0"/>
        <w:adjustRightInd w:val="0"/>
        <w:spacing w:after="320"/>
        <w:ind w:left="1440" w:hanging="480"/>
        <w:rPr>
          <w:rFonts w:ascii="Calibri" w:hAnsi="Calibri" w:cs="Calibri"/>
        </w:rPr>
      </w:pPr>
      <w:r w:rsidRPr="002D11CD">
        <w:rPr>
          <w:rFonts w:ascii="Calibri" w:hAnsi="Calibri" w:cs="Calibri"/>
        </w:rPr>
        <w:t>·</w:t>
      </w:r>
      <w:r w:rsidRPr="002D11CD">
        <w:rPr>
          <w:rFonts w:ascii="Times New Roman" w:hAnsi="Times New Roman" w:cs="Times New Roman"/>
        </w:rPr>
        <w:t xml:space="preserve">         </w:t>
      </w:r>
      <w:r w:rsidRPr="002D11CD">
        <w:rPr>
          <w:rFonts w:ascii="Calibri" w:hAnsi="Calibri" w:cs="Calibri"/>
        </w:rPr>
        <w:t xml:space="preserve">Discover the right journal for your research – come to the booth to talk to us about the range of top quality journals in Operations Research and Decision Sciences: </w:t>
      </w:r>
      <w:hyperlink r:id="rId11" w:history="1">
        <w:r w:rsidRPr="002D11CD">
          <w:rPr>
            <w:rStyle w:val="Hyperlink"/>
            <w:rFonts w:ascii="Calibri" w:hAnsi="Calibri" w:cs="Calibri"/>
            <w:color w:val="auto"/>
          </w:rPr>
          <w:t>http://www.elsevier.com/decision-sciences</w:t>
        </w:r>
      </w:hyperlink>
      <w:r w:rsidRPr="002D11CD">
        <w:rPr>
          <w:rFonts w:ascii="Calibri" w:hAnsi="Calibri" w:cs="Calibri"/>
        </w:rPr>
        <w:t>  </w:t>
      </w:r>
    </w:p>
    <w:p w:rsidR="00882CF7" w:rsidRPr="002D11CD" w:rsidRDefault="00882CF7" w:rsidP="00882CF7">
      <w:pPr>
        <w:widowControl w:val="0"/>
        <w:autoSpaceDE w:val="0"/>
        <w:autoSpaceDN w:val="0"/>
        <w:adjustRightInd w:val="0"/>
        <w:spacing w:after="266"/>
        <w:ind w:left="1440" w:hanging="480"/>
        <w:rPr>
          <w:rFonts w:ascii="Calibri" w:hAnsi="Calibri" w:cs="Calibri"/>
        </w:rPr>
      </w:pPr>
      <w:r w:rsidRPr="002D11CD">
        <w:rPr>
          <w:rFonts w:ascii="Calibri" w:hAnsi="Calibri" w:cs="Calibri"/>
        </w:rPr>
        <w:t>·</w:t>
      </w:r>
      <w:r w:rsidRPr="002D11CD">
        <w:rPr>
          <w:rFonts w:ascii="Times New Roman" w:hAnsi="Times New Roman" w:cs="Times New Roman"/>
        </w:rPr>
        <w:t xml:space="preserve">         </w:t>
      </w:r>
      <w:r w:rsidRPr="002D11CD">
        <w:rPr>
          <w:rFonts w:ascii="Calibri" w:hAnsi="Calibri" w:cs="Calibri"/>
        </w:rPr>
        <w:t>Navigate the world of publishing with one of our Understanding the Publishing Process booklets, Get Noticed brochures, and Open Access guides to take away.</w:t>
      </w:r>
    </w:p>
    <w:p w:rsidR="00882CF7" w:rsidRPr="002D11CD" w:rsidRDefault="00882CF7" w:rsidP="00882CF7">
      <w:pPr>
        <w:widowControl w:val="0"/>
        <w:autoSpaceDE w:val="0"/>
        <w:autoSpaceDN w:val="0"/>
        <w:adjustRightInd w:val="0"/>
        <w:rPr>
          <w:rFonts w:ascii="Times New Roman" w:hAnsi="Times New Roman" w:cs="Times New Roman"/>
        </w:rPr>
      </w:pPr>
      <w:r w:rsidRPr="002D11CD">
        <w:rPr>
          <w:rFonts w:ascii="Calibri" w:hAnsi="Calibri" w:cs="Calibri"/>
        </w:rPr>
        <w:t xml:space="preserve">Come to the Elsevier booth to talk to us about all this and more. And don’t forget to ask us about our exclusive </w:t>
      </w:r>
      <w:r w:rsidRPr="002D11CD">
        <w:rPr>
          <w:rFonts w:ascii="Calibri" w:hAnsi="Calibri" w:cs="Calibri"/>
          <w:i/>
          <w:iCs/>
        </w:rPr>
        <w:t>Operations Research Perspectives</w:t>
      </w:r>
      <w:r w:rsidRPr="002D11CD">
        <w:rPr>
          <w:rFonts w:ascii="Calibri" w:hAnsi="Calibri" w:cs="Calibri"/>
        </w:rPr>
        <w:t xml:space="preserve"> giveaway, created to help you with your research!</w:t>
      </w:r>
    </w:p>
    <w:p w:rsidR="00882CF7" w:rsidRPr="002D11CD" w:rsidRDefault="00882CF7" w:rsidP="00882CF7">
      <w:pPr>
        <w:ind w:left="-709"/>
      </w:pPr>
    </w:p>
    <w:p w:rsidR="00882CF7" w:rsidRPr="002D11CD" w:rsidRDefault="00B562D8">
      <w:r w:rsidRPr="002D11CD">
        <w:t>TIME FOR TOURISM?</w:t>
      </w:r>
    </w:p>
    <w:p w:rsidR="00B562D8" w:rsidRPr="002D11CD" w:rsidRDefault="00B562D8">
      <w:r w:rsidRPr="002D11CD">
        <w:t xml:space="preserve">One of Glasgow’s most loved architects is Charles Rennie Mackintosh. One of his most famous buildings houses the Glasgow School of Art, and can be viewed by joining a guided tour (4 times a day – booking possible via the GSA website </w:t>
      </w:r>
      <w:hyperlink r:id="rId12" w:history="1">
        <w:r w:rsidRPr="002D11CD">
          <w:rPr>
            <w:rStyle w:val="Hyperlink"/>
            <w:color w:val="auto"/>
          </w:rPr>
          <w:t>www.gsa.ac.uk</w:t>
        </w:r>
      </w:hyperlink>
      <w:r w:rsidRPr="002D11CD">
        <w:t xml:space="preserve">).  There was a severe fire there last year so much of the building is being restored, but the tour now also shows many of his furniture designs. </w:t>
      </w:r>
    </w:p>
    <w:p w:rsidR="00B562D8" w:rsidRPr="002D11CD" w:rsidRDefault="00B562D8">
      <w:r w:rsidRPr="002D11CD">
        <w:t xml:space="preserve">The Scotland St School is now a museum run by Glasgow City Council. As with all Glasgow City Council Museums, entry is free of charge. Scotland St is easy to reach by taking the Subway from Buchanan St to the Shields Road Subway station. </w:t>
      </w:r>
    </w:p>
    <w:p w:rsidR="00B562D8" w:rsidRPr="002D11CD" w:rsidRDefault="00B562D8">
      <w:r w:rsidRPr="002D11CD">
        <w:rPr>
          <w:shd w:val="clear" w:color="auto" w:fill="FFFFFF"/>
        </w:rPr>
        <w:t xml:space="preserve">Designed by Charles Rennie Mackintosh in 1903, the Willow Tea Rooms at 217 </w:t>
      </w:r>
      <w:proofErr w:type="spellStart"/>
      <w:r w:rsidRPr="002D11CD">
        <w:rPr>
          <w:shd w:val="clear" w:color="auto" w:fill="FFFFFF"/>
        </w:rPr>
        <w:t>Sauchiehall</w:t>
      </w:r>
      <w:proofErr w:type="spellEnd"/>
      <w:r w:rsidRPr="002D11CD">
        <w:rPr>
          <w:shd w:val="clear" w:color="auto" w:fill="FFFFFF"/>
        </w:rPr>
        <w:t xml:space="preserve"> Street, remain one of Glasgow’s </w:t>
      </w:r>
      <w:r w:rsidR="002D11CD" w:rsidRPr="002D11CD">
        <w:rPr>
          <w:shd w:val="clear" w:color="auto" w:fill="FFFFFF"/>
        </w:rPr>
        <w:t>favourite</w:t>
      </w:r>
      <w:r w:rsidRPr="002D11CD">
        <w:rPr>
          <w:shd w:val="clear" w:color="auto" w:fill="FFFFFF"/>
        </w:rPr>
        <w:t xml:space="preserve"> attractions.</w:t>
      </w:r>
      <w:r w:rsidRPr="002D11CD">
        <w:rPr>
          <w:rStyle w:val="apple-converted-space"/>
          <w:shd w:val="clear" w:color="auto" w:fill="FFFFFF"/>
        </w:rPr>
        <w:t xml:space="preserve"> The Rooms retain the original features, and </w:t>
      </w:r>
      <w:r w:rsidR="002D11CD" w:rsidRPr="002D11CD">
        <w:rPr>
          <w:rStyle w:val="apple-converted-space"/>
          <w:shd w:val="clear" w:color="auto" w:fill="FFFFFF"/>
        </w:rPr>
        <w:t xml:space="preserve">you can get food there through the day until 5pm.  </w:t>
      </w:r>
    </w:p>
    <w:p w:rsidR="00882CF7" w:rsidRDefault="00882CF7"/>
    <w:p w:rsidR="003C2033" w:rsidRPr="00C826B9" w:rsidRDefault="003C2033">
      <w:r w:rsidRPr="00C826B9">
        <w:t>OUR FAVOURITE EATING PLACES</w:t>
      </w:r>
    </w:p>
    <w:p w:rsidR="00527C79" w:rsidRDefault="00527C79" w:rsidP="003C2033">
      <w:r>
        <w:t>We asked some of our staff and students to recommend their favourite places to eat while you are here in Glasgow:</w:t>
      </w:r>
    </w:p>
    <w:p w:rsidR="00527C79" w:rsidRDefault="00527C79" w:rsidP="003C2033"/>
    <w:p w:rsidR="003C2033" w:rsidRPr="00C826B9" w:rsidRDefault="003C2033" w:rsidP="003C2033">
      <w:proofErr w:type="spellStart"/>
      <w:r w:rsidRPr="00C826B9">
        <w:t>Drygate</w:t>
      </w:r>
      <w:proofErr w:type="spellEnd"/>
      <w:r w:rsidRPr="00C826B9">
        <w:t xml:space="preserve"> - 85 </w:t>
      </w:r>
      <w:proofErr w:type="spellStart"/>
      <w:r w:rsidRPr="00C826B9">
        <w:t>Drygate</w:t>
      </w:r>
      <w:proofErr w:type="spellEnd"/>
    </w:p>
    <w:p w:rsidR="003C2033" w:rsidRPr="00C826B9" w:rsidRDefault="003C2033" w:rsidP="003C2033">
      <w:r w:rsidRPr="00C826B9">
        <w:lastRenderedPageBreak/>
        <w:t>Tim says: “</w:t>
      </w:r>
      <w:proofErr w:type="spellStart"/>
      <w:r w:rsidRPr="00C826B9">
        <w:t>Drygate</w:t>
      </w:r>
      <w:proofErr w:type="spellEnd"/>
      <w:r w:rsidRPr="00C826B9">
        <w:t xml:space="preserve"> is a microbrewery and restaurant.  It’s pretty good value for money, and you can sample beers in small amounts just to make sure can try as many as possible (all in the interests of science of course!).”</w:t>
      </w:r>
    </w:p>
    <w:p w:rsidR="003C2033" w:rsidRPr="00C826B9" w:rsidRDefault="00256941" w:rsidP="003C2033">
      <w:hyperlink r:id="rId13" w:history="1">
        <w:r w:rsidR="003C2033" w:rsidRPr="00C826B9">
          <w:rPr>
            <w:rStyle w:val="Hyperlink"/>
            <w:color w:val="auto"/>
            <w:u w:val="none"/>
          </w:rPr>
          <w:t>http://drygate.com/</w:t>
        </w:r>
      </w:hyperlink>
    </w:p>
    <w:p w:rsidR="003C2033" w:rsidRPr="00C826B9" w:rsidRDefault="003C2033" w:rsidP="003C2033">
      <w:r w:rsidRPr="00C826B9">
        <w:t>Open until midnight</w:t>
      </w:r>
    </w:p>
    <w:p w:rsidR="003C2033" w:rsidRPr="00C826B9" w:rsidRDefault="003C2033" w:rsidP="003C2033"/>
    <w:p w:rsidR="003C2033" w:rsidRPr="00C826B9" w:rsidRDefault="003C2033" w:rsidP="003C2033">
      <w:r w:rsidRPr="00C826B9">
        <w:t xml:space="preserve">Guys Restaurant - 24 </w:t>
      </w:r>
      <w:proofErr w:type="spellStart"/>
      <w:r w:rsidRPr="00C826B9">
        <w:t>Candleriggs</w:t>
      </w:r>
      <w:proofErr w:type="spellEnd"/>
    </w:p>
    <w:p w:rsidR="003C2033" w:rsidRPr="00C826B9" w:rsidRDefault="003C2033" w:rsidP="003C2033">
      <w:r w:rsidRPr="00C826B9">
        <w:t>Robyn says: “It’s a good place for people who want something traditional over the course of the conference with good food and fantastic service”</w:t>
      </w:r>
    </w:p>
    <w:p w:rsidR="003C2033" w:rsidRPr="00C826B9" w:rsidRDefault="00256941" w:rsidP="003C2033">
      <w:hyperlink r:id="rId14" w:history="1">
        <w:r w:rsidR="003C2033" w:rsidRPr="00C826B9">
          <w:rPr>
            <w:rStyle w:val="Hyperlink"/>
            <w:color w:val="auto"/>
            <w:u w:val="none"/>
          </w:rPr>
          <w:t>http://www.guysrestaurant.co.uk/</w:t>
        </w:r>
      </w:hyperlink>
    </w:p>
    <w:p w:rsidR="003C2033" w:rsidRPr="00C826B9" w:rsidRDefault="003C2033" w:rsidP="003C2033">
      <w:r w:rsidRPr="00C826B9">
        <w:t>Open until 10pm</w:t>
      </w:r>
    </w:p>
    <w:p w:rsidR="003C2033" w:rsidRPr="00C826B9" w:rsidRDefault="003C2033" w:rsidP="003C2033">
      <w:r w:rsidRPr="00C826B9">
        <w:t> </w:t>
      </w:r>
    </w:p>
    <w:p w:rsidR="003C2033" w:rsidRPr="00C826B9" w:rsidRDefault="00256941" w:rsidP="003C2033">
      <w:hyperlink r:id="rId15" w:tgtFrame="_blank" w:history="1">
        <w:r w:rsidR="003C2033" w:rsidRPr="00C826B9">
          <w:rPr>
            <w:rStyle w:val="Hyperlink"/>
            <w:color w:val="auto"/>
            <w:u w:val="none"/>
          </w:rPr>
          <w:t>Elia Greek Restaurant</w:t>
        </w:r>
      </w:hyperlink>
    </w:p>
    <w:p w:rsidR="003C2033" w:rsidRPr="00C826B9" w:rsidRDefault="003C2033" w:rsidP="003C2033">
      <w:r w:rsidRPr="00C826B9">
        <w:t xml:space="preserve">Agnessa says: “It’s a chance to taste the traditional Greek cuisine in an elegant twist with a variety of food for all tastes and preferences.” </w:t>
      </w:r>
    </w:p>
    <w:p w:rsidR="003C2033" w:rsidRPr="00C826B9" w:rsidRDefault="00256941" w:rsidP="003C2033">
      <w:hyperlink r:id="rId16" w:history="1">
        <w:r w:rsidR="003C2033" w:rsidRPr="00C826B9">
          <w:rPr>
            <w:rStyle w:val="Hyperlink"/>
            <w:color w:val="auto"/>
            <w:u w:val="none"/>
          </w:rPr>
          <w:t>http://eliagreekrestaurant.com/</w:t>
        </w:r>
      </w:hyperlink>
      <w:r w:rsidR="003C2033" w:rsidRPr="00C826B9">
        <w:t xml:space="preserve"> </w:t>
      </w:r>
    </w:p>
    <w:p w:rsidR="003C2033" w:rsidRPr="00C826B9" w:rsidRDefault="003C2033" w:rsidP="003C2033">
      <w:r w:rsidRPr="00C826B9">
        <w:t>Open until 10-30pm</w:t>
      </w:r>
    </w:p>
    <w:p w:rsidR="003C2033" w:rsidRPr="00C826B9" w:rsidRDefault="003C2033" w:rsidP="003C2033"/>
    <w:p w:rsidR="003C2033" w:rsidRPr="00C826B9" w:rsidRDefault="003C2033" w:rsidP="003C2033">
      <w:r w:rsidRPr="00C826B9">
        <w:t>Pinto - 138 Queen Street</w:t>
      </w:r>
    </w:p>
    <w:p w:rsidR="003C2033" w:rsidRPr="00C826B9" w:rsidRDefault="003C2033" w:rsidP="003C2033">
      <w:r w:rsidRPr="00C826B9">
        <w:t>5 Gordon Street</w:t>
      </w:r>
    </w:p>
    <w:p w:rsidR="003C2033" w:rsidRPr="00C826B9" w:rsidRDefault="003C2033" w:rsidP="003C2033">
      <w:r w:rsidRPr="00C826B9">
        <w:t>115 Hope Street</w:t>
      </w:r>
    </w:p>
    <w:p w:rsidR="003C2033" w:rsidRPr="00C826B9" w:rsidRDefault="003C2033" w:rsidP="003C2033">
      <w:r w:rsidRPr="00C826B9">
        <w:t xml:space="preserve">Junchi says: “It’s a chain bar spreading across Glasgow city </w:t>
      </w:r>
      <w:proofErr w:type="spellStart"/>
      <w:r w:rsidRPr="00C826B9">
        <w:t>center</w:t>
      </w:r>
      <w:proofErr w:type="spellEnd"/>
      <w:r w:rsidRPr="00C826B9">
        <w:t>. Authentic Mexican food, various choices, large portion, cheap price and most importantly it’s fast. Spacious space and nice atmosphere and of course you can take away if you like. Pinto has a good business but it’s never crowded which makes it easy for the visitors to quickly grab a decent bite.”</w:t>
      </w:r>
    </w:p>
    <w:p w:rsidR="003C2033" w:rsidRPr="00C826B9" w:rsidRDefault="00256941" w:rsidP="003C2033">
      <w:hyperlink r:id="rId17" w:history="1">
        <w:r w:rsidR="003C2033" w:rsidRPr="00C826B9">
          <w:rPr>
            <w:rStyle w:val="Hyperlink"/>
            <w:color w:val="auto"/>
            <w:u w:val="none"/>
          </w:rPr>
          <w:t>http://www.pintomexican.com/</w:t>
        </w:r>
      </w:hyperlink>
    </w:p>
    <w:p w:rsidR="003C2033" w:rsidRPr="00C826B9" w:rsidRDefault="003C2033" w:rsidP="003C2033">
      <w:r w:rsidRPr="00C826B9">
        <w:t>Open until 10pm</w:t>
      </w:r>
    </w:p>
    <w:p w:rsidR="003C2033" w:rsidRPr="00C826B9" w:rsidRDefault="003C2033" w:rsidP="003C2033"/>
    <w:p w:rsidR="003C2033" w:rsidRPr="00C826B9" w:rsidRDefault="003C2033" w:rsidP="003C2033">
      <w:r w:rsidRPr="00C826B9">
        <w:t>The Pot Still - 154 Hope Street</w:t>
      </w:r>
    </w:p>
    <w:p w:rsidR="003C2033" w:rsidRPr="00C826B9" w:rsidRDefault="003C2033" w:rsidP="003C2033">
      <w:r w:rsidRPr="00C826B9">
        <w:t>Robyn says: “Local, cosy, traditional, lots of whiskeys”</w:t>
      </w:r>
    </w:p>
    <w:p w:rsidR="003C2033" w:rsidRPr="00C826B9" w:rsidRDefault="00256941" w:rsidP="003C2033">
      <w:hyperlink r:id="rId18" w:history="1">
        <w:r w:rsidR="003C2033" w:rsidRPr="00C826B9">
          <w:rPr>
            <w:rStyle w:val="Hyperlink"/>
            <w:color w:val="auto"/>
            <w:u w:val="none"/>
          </w:rPr>
          <w:t>http://www.thepotstill.co.uk/</w:t>
        </w:r>
      </w:hyperlink>
    </w:p>
    <w:p w:rsidR="003C2033" w:rsidRPr="00C826B9" w:rsidRDefault="003C2033" w:rsidP="003C2033">
      <w:r w:rsidRPr="00C826B9">
        <w:t>Open until midnight</w:t>
      </w:r>
    </w:p>
    <w:p w:rsidR="003C2033" w:rsidRPr="00C826B9" w:rsidRDefault="003C2033" w:rsidP="003C2033"/>
    <w:p w:rsidR="003C2033" w:rsidRPr="00C826B9" w:rsidRDefault="003C2033" w:rsidP="003C2033">
      <w:proofErr w:type="spellStart"/>
      <w:r w:rsidRPr="00C826B9">
        <w:lastRenderedPageBreak/>
        <w:t>Dakhin</w:t>
      </w:r>
      <w:proofErr w:type="spellEnd"/>
      <w:r w:rsidRPr="00C826B9">
        <w:t xml:space="preserve"> - 89 </w:t>
      </w:r>
      <w:proofErr w:type="spellStart"/>
      <w:r w:rsidRPr="00C826B9">
        <w:t>Candleriggs</w:t>
      </w:r>
      <w:proofErr w:type="spellEnd"/>
    </w:p>
    <w:p w:rsidR="003C2033" w:rsidRPr="00C826B9" w:rsidRDefault="003C2033" w:rsidP="003C2033">
      <w:r w:rsidRPr="00C826B9">
        <w:t>Tim says: “</w:t>
      </w:r>
      <w:proofErr w:type="spellStart"/>
      <w:r w:rsidRPr="00C826B9">
        <w:t>Dakhin</w:t>
      </w:r>
      <w:proofErr w:type="spellEnd"/>
      <w:r w:rsidRPr="00C826B9">
        <w:t xml:space="preserve"> serves South Indian food, which is generally less heavily spiced than other Indian food.  I like the </w:t>
      </w:r>
      <w:proofErr w:type="spellStart"/>
      <w:r w:rsidRPr="00C826B9">
        <w:t>Dhosa</w:t>
      </w:r>
      <w:proofErr w:type="spellEnd"/>
      <w:r w:rsidRPr="00C826B9">
        <w:t xml:space="preserve"> – a filled Indian pancake.  The restaurant is big, so there is a good chance of getting a larger group in, though it’s always good to book ahead.”</w:t>
      </w:r>
    </w:p>
    <w:p w:rsidR="003C2033" w:rsidRPr="00C826B9" w:rsidRDefault="00256941" w:rsidP="003C2033">
      <w:hyperlink r:id="rId19" w:history="1">
        <w:r w:rsidR="003C2033" w:rsidRPr="00C826B9">
          <w:rPr>
            <w:rStyle w:val="Hyperlink"/>
            <w:color w:val="auto"/>
            <w:u w:val="none"/>
          </w:rPr>
          <w:t>http://www.dakhin.com/</w:t>
        </w:r>
      </w:hyperlink>
      <w:r w:rsidR="003C2033" w:rsidRPr="00C826B9">
        <w:t xml:space="preserve"> </w:t>
      </w:r>
    </w:p>
    <w:p w:rsidR="003C2033" w:rsidRPr="00C826B9" w:rsidRDefault="003C2033" w:rsidP="003C2033">
      <w:r w:rsidRPr="00C826B9">
        <w:t>Open until 11pm</w:t>
      </w:r>
    </w:p>
    <w:p w:rsidR="003C2033" w:rsidRPr="00C826B9" w:rsidRDefault="003C2033" w:rsidP="003C2033"/>
    <w:p w:rsidR="003C2033" w:rsidRPr="00C826B9" w:rsidRDefault="003C2033" w:rsidP="003C2033">
      <w:r w:rsidRPr="00C826B9">
        <w:t xml:space="preserve">Cafe </w:t>
      </w:r>
      <w:proofErr w:type="spellStart"/>
      <w:r w:rsidRPr="00C826B9">
        <w:t>Cossachok</w:t>
      </w:r>
      <w:proofErr w:type="spellEnd"/>
      <w:r w:rsidRPr="00C826B9">
        <w:t xml:space="preserve"> - 10 King St</w:t>
      </w:r>
    </w:p>
    <w:p w:rsidR="003C2033" w:rsidRPr="00C826B9" w:rsidRDefault="003C2033" w:rsidP="003C2033">
      <w:r w:rsidRPr="00C826B9">
        <w:t>Agnessa says: “It’s a very nice place with charming atmosphere, generously large portions of a delicious Russian food and friendly staff. Borsch, rye bread nibbles and shashlik are must try. A wide range of vegetarian options is also available.”</w:t>
      </w:r>
    </w:p>
    <w:p w:rsidR="003C2033" w:rsidRPr="00C826B9" w:rsidRDefault="00256941" w:rsidP="003C2033">
      <w:hyperlink r:id="rId20" w:history="1">
        <w:r w:rsidR="003C2033" w:rsidRPr="00C826B9">
          <w:rPr>
            <w:rStyle w:val="Hyperlink"/>
            <w:color w:val="auto"/>
            <w:u w:val="none"/>
          </w:rPr>
          <w:t>http://www.cossachok.com/</w:t>
        </w:r>
      </w:hyperlink>
    </w:p>
    <w:p w:rsidR="003C2033" w:rsidRPr="00C826B9" w:rsidRDefault="003C2033" w:rsidP="003C2033">
      <w:r w:rsidRPr="00C826B9">
        <w:t>Open until 11pm</w:t>
      </w:r>
    </w:p>
    <w:p w:rsidR="003C2033" w:rsidRPr="00C826B9" w:rsidRDefault="003C2033" w:rsidP="003C2033"/>
    <w:p w:rsidR="003C2033" w:rsidRPr="00C826B9" w:rsidRDefault="003C2033" w:rsidP="003C2033">
      <w:r w:rsidRPr="00C826B9">
        <w:t>The Western Club Restaurant - 32 Royal Exchange Square</w:t>
      </w:r>
    </w:p>
    <w:p w:rsidR="003C2033" w:rsidRPr="00C826B9" w:rsidRDefault="003C2033" w:rsidP="003C2033">
      <w:r w:rsidRPr="00C826B9">
        <w:t>Hilya says: “The location is close to George Square and the menu is excellent.”</w:t>
      </w:r>
    </w:p>
    <w:p w:rsidR="003C2033" w:rsidRPr="00C826B9" w:rsidRDefault="00256941" w:rsidP="003C2033">
      <w:hyperlink r:id="rId21" w:history="1">
        <w:r w:rsidR="003C2033" w:rsidRPr="00C826B9">
          <w:rPr>
            <w:rStyle w:val="Hyperlink"/>
            <w:color w:val="auto"/>
            <w:u w:val="none"/>
          </w:rPr>
          <w:t>http://www.theclubrestaurant.co.uk/</w:t>
        </w:r>
      </w:hyperlink>
    </w:p>
    <w:p w:rsidR="003C2033" w:rsidRPr="00C826B9" w:rsidRDefault="003C2033" w:rsidP="003C2033">
      <w:pPr>
        <w:rPr>
          <w:rFonts w:cs="Tahoma"/>
        </w:rPr>
      </w:pPr>
      <w:r w:rsidRPr="00C826B9">
        <w:t>Open until midnight</w:t>
      </w:r>
    </w:p>
    <w:p w:rsidR="003C2033" w:rsidRPr="00C826B9" w:rsidRDefault="003C2033" w:rsidP="003C2033">
      <w:pPr>
        <w:rPr>
          <w:rFonts w:cs="Times New Roman"/>
        </w:rPr>
      </w:pPr>
    </w:p>
    <w:p w:rsidR="003C2033" w:rsidRPr="00C826B9" w:rsidRDefault="003C2033" w:rsidP="003C2033">
      <w:r w:rsidRPr="00C826B9">
        <w:t>Ichiban - 50 Queen Street</w:t>
      </w:r>
    </w:p>
    <w:p w:rsidR="003C2033" w:rsidRPr="00C826B9" w:rsidRDefault="003C2033" w:rsidP="003C2033">
      <w:r w:rsidRPr="00C826B9">
        <w:t>Junchi says: “The second one I’d recommend is a Japanese restaurant on Queen Street. Spacious space, not crowded, good atmosphere, authentic Japanese food</w:t>
      </w:r>
      <w:proofErr w:type="gramStart"/>
      <w:r w:rsidRPr="00C826B9">
        <w:t>.“</w:t>
      </w:r>
      <w:proofErr w:type="gramEnd"/>
    </w:p>
    <w:p w:rsidR="003C2033" w:rsidRPr="00C826B9" w:rsidRDefault="00256941" w:rsidP="003C2033">
      <w:hyperlink r:id="rId22" w:history="1">
        <w:r w:rsidR="003C2033" w:rsidRPr="00C826B9">
          <w:rPr>
            <w:rStyle w:val="Hyperlink"/>
            <w:color w:val="auto"/>
            <w:u w:val="none"/>
          </w:rPr>
          <w:t>http://ichiban.co.uk/</w:t>
        </w:r>
      </w:hyperlink>
    </w:p>
    <w:p w:rsidR="003C2033" w:rsidRPr="00C826B9" w:rsidRDefault="003C2033" w:rsidP="003C2033">
      <w:r w:rsidRPr="00C826B9">
        <w:t>Open until 10pm</w:t>
      </w:r>
    </w:p>
    <w:p w:rsidR="003C2033" w:rsidRPr="00C826B9" w:rsidRDefault="003C2033" w:rsidP="003C2033"/>
    <w:p w:rsidR="003C2033" w:rsidRPr="00C826B9" w:rsidRDefault="003C2033" w:rsidP="003C2033">
      <w:r w:rsidRPr="00C826B9">
        <w:t>Mono – 12 King's Court</w:t>
      </w:r>
    </w:p>
    <w:p w:rsidR="003C2033" w:rsidRPr="00C826B9" w:rsidRDefault="003C2033" w:rsidP="003C2033">
      <w:r w:rsidRPr="00C826B9">
        <w:t>Agnessa says: “It’s a unique and versatile space for vegans and not only in which to eat, drink and discover new music. It has a small vinyl records shop inside as well.”</w:t>
      </w:r>
    </w:p>
    <w:p w:rsidR="003C2033" w:rsidRPr="00C826B9" w:rsidRDefault="00256941" w:rsidP="003C2033">
      <w:hyperlink r:id="rId23" w:history="1">
        <w:r w:rsidR="003C2033" w:rsidRPr="00C826B9">
          <w:rPr>
            <w:rStyle w:val="Hyperlink"/>
            <w:color w:val="auto"/>
          </w:rPr>
          <w:t>http://www.monocafebar.com/</w:t>
        </w:r>
      </w:hyperlink>
    </w:p>
    <w:p w:rsidR="003C2033" w:rsidRPr="00C826B9" w:rsidRDefault="003C2033" w:rsidP="003C2033">
      <w:r w:rsidRPr="00C826B9">
        <w:t>Open until 11pm</w:t>
      </w:r>
    </w:p>
    <w:p w:rsidR="003C2033" w:rsidRPr="00C826B9" w:rsidRDefault="003C2033" w:rsidP="003C2033"/>
    <w:p w:rsidR="003C2033" w:rsidRPr="00C826B9" w:rsidRDefault="003C2033" w:rsidP="003C2033">
      <w:r w:rsidRPr="00C826B9">
        <w:t>Rumours - 21 Bath St</w:t>
      </w:r>
    </w:p>
    <w:p w:rsidR="003C2033" w:rsidRPr="00C826B9" w:rsidRDefault="003C2033" w:rsidP="003C2033">
      <w:proofErr w:type="spellStart"/>
      <w:r w:rsidRPr="00C826B9">
        <w:t>Aishah</w:t>
      </w:r>
      <w:proofErr w:type="spellEnd"/>
      <w:r w:rsidRPr="00C826B9">
        <w:t xml:space="preserve"> says: “For those who craving for Asian foods.”</w:t>
      </w:r>
    </w:p>
    <w:p w:rsidR="003C2033" w:rsidRPr="00C826B9" w:rsidRDefault="00256941" w:rsidP="003C2033">
      <w:hyperlink r:id="rId24" w:history="1">
        <w:r w:rsidR="003C2033" w:rsidRPr="00C826B9">
          <w:rPr>
            <w:rStyle w:val="Hyperlink"/>
            <w:color w:val="auto"/>
            <w:u w:val="none"/>
          </w:rPr>
          <w:t>http://www.tripadvisor.co.uk/Restaurant_Review-g186534-d1504813-Reviews-Rumours_Kopitiam-Glasgow_Scotland.html</w:t>
        </w:r>
      </w:hyperlink>
    </w:p>
    <w:p w:rsidR="003C2033" w:rsidRPr="00C826B9" w:rsidRDefault="003C2033" w:rsidP="003C2033">
      <w:r w:rsidRPr="00C826B9">
        <w:t>Open till late</w:t>
      </w:r>
    </w:p>
    <w:p w:rsidR="003C2033" w:rsidRPr="00C826B9" w:rsidRDefault="003C2033" w:rsidP="003C2033"/>
    <w:p w:rsidR="003C2033" w:rsidRPr="00C826B9" w:rsidRDefault="003C2033" w:rsidP="003C2033">
      <w:proofErr w:type="spellStart"/>
      <w:r w:rsidRPr="00C826B9">
        <w:t>BarHome</w:t>
      </w:r>
      <w:proofErr w:type="spellEnd"/>
      <w:r w:rsidRPr="00C826B9">
        <w:t xml:space="preserve"> - 80 Albion St</w:t>
      </w:r>
    </w:p>
    <w:p w:rsidR="003C2033" w:rsidRPr="00C826B9" w:rsidRDefault="003C2033" w:rsidP="003C2033">
      <w:r w:rsidRPr="00C826B9">
        <w:t xml:space="preserve">Seda says: “It’s a big and specious bar close to the university. </w:t>
      </w:r>
    </w:p>
    <w:p w:rsidR="003C2033" w:rsidRPr="00C826B9" w:rsidRDefault="00256941" w:rsidP="003C2033">
      <w:hyperlink r:id="rId25" w:history="1">
        <w:r w:rsidR="003C2033" w:rsidRPr="00C826B9">
          <w:rPr>
            <w:rStyle w:val="Hyperlink"/>
            <w:color w:val="auto"/>
            <w:u w:val="none"/>
          </w:rPr>
          <w:t>http://www.homeglasgow.co/</w:t>
        </w:r>
      </w:hyperlink>
      <w:r w:rsidR="003C2033" w:rsidRPr="00C826B9">
        <w:t xml:space="preserve"> </w:t>
      </w:r>
    </w:p>
    <w:p w:rsidR="003C2033" w:rsidRPr="00C826B9" w:rsidRDefault="003C2033" w:rsidP="003C2033">
      <w:r w:rsidRPr="00C826B9">
        <w:t xml:space="preserve">Open 24 hours </w:t>
      </w:r>
    </w:p>
    <w:p w:rsidR="003C2033" w:rsidRPr="00C826B9" w:rsidRDefault="003C2033" w:rsidP="003C2033"/>
    <w:p w:rsidR="003C2033" w:rsidRPr="00C826B9" w:rsidRDefault="003C2033" w:rsidP="003C2033">
      <w:r w:rsidRPr="00C826B9">
        <w:t xml:space="preserve">Viva Brazil - 87-91 </w:t>
      </w:r>
      <w:proofErr w:type="spellStart"/>
      <w:r w:rsidRPr="00C826B9">
        <w:t>Bothwell</w:t>
      </w:r>
      <w:proofErr w:type="spellEnd"/>
      <w:r w:rsidRPr="00C826B9">
        <w:t xml:space="preserve"> Street</w:t>
      </w:r>
    </w:p>
    <w:p w:rsidR="003C2033" w:rsidRPr="00C826B9" w:rsidRDefault="003C2033" w:rsidP="003C2033">
      <w:r w:rsidRPr="00C826B9">
        <w:t>Junchi says: “If you are in a mood for a heavy meat dinner and willing to sit in a nice but slightly crowded restaurant I’d recommend it. It has 15 different yummy barbeque meat dishes and dessert plus buffet.”</w:t>
      </w:r>
    </w:p>
    <w:p w:rsidR="003C2033" w:rsidRPr="00C826B9" w:rsidRDefault="00256941" w:rsidP="003C2033">
      <w:hyperlink r:id="rId26" w:history="1">
        <w:r w:rsidR="003C2033" w:rsidRPr="00C826B9">
          <w:rPr>
            <w:rStyle w:val="Hyperlink"/>
            <w:color w:val="auto"/>
            <w:u w:val="none"/>
          </w:rPr>
          <w:t>http://www.vivabrazilrestaurants.com/glasgow.asp</w:t>
        </w:r>
      </w:hyperlink>
      <w:r w:rsidR="003C2033" w:rsidRPr="00C826B9">
        <w:t xml:space="preserve"> </w:t>
      </w:r>
    </w:p>
    <w:p w:rsidR="003C2033" w:rsidRPr="00C826B9" w:rsidRDefault="003C2033" w:rsidP="003C2033">
      <w:r w:rsidRPr="00C826B9">
        <w:t>Open until 10pm</w:t>
      </w:r>
    </w:p>
    <w:p w:rsidR="003C2033" w:rsidRPr="00C826B9" w:rsidRDefault="003C2033" w:rsidP="003C2033"/>
    <w:p w:rsidR="003C2033" w:rsidRPr="00C826B9" w:rsidRDefault="003C2033" w:rsidP="003C2033">
      <w:r w:rsidRPr="00C826B9">
        <w:t>Qua Italian - 68 Ingram Street</w:t>
      </w:r>
    </w:p>
    <w:p w:rsidR="003C2033" w:rsidRPr="00C826B9" w:rsidRDefault="003C2033" w:rsidP="003C2033">
      <w:r w:rsidRPr="00C826B9">
        <w:t xml:space="preserve">Seda says: “friendly staff and good Italian food and 2-3 course promotions.” </w:t>
      </w:r>
    </w:p>
    <w:p w:rsidR="003C2033" w:rsidRPr="00C826B9" w:rsidRDefault="00256941" w:rsidP="003C2033">
      <w:hyperlink r:id="rId27" w:history="1">
        <w:r w:rsidR="003C2033" w:rsidRPr="00C826B9">
          <w:rPr>
            <w:rStyle w:val="Hyperlink"/>
            <w:color w:val="auto"/>
            <w:u w:val="none"/>
          </w:rPr>
          <w:t>http://quarestaurant.co.uk/</w:t>
        </w:r>
      </w:hyperlink>
      <w:r w:rsidR="003C2033" w:rsidRPr="00C826B9">
        <w:t xml:space="preserve"> </w:t>
      </w:r>
    </w:p>
    <w:p w:rsidR="003C2033" w:rsidRPr="00C826B9" w:rsidRDefault="003C2033" w:rsidP="003C2033">
      <w:r w:rsidRPr="00C826B9">
        <w:t>Open until 11pm</w:t>
      </w:r>
    </w:p>
    <w:p w:rsidR="003C2033" w:rsidRPr="00C826B9" w:rsidRDefault="003C2033" w:rsidP="003C2033"/>
    <w:p w:rsidR="003C2033" w:rsidRPr="00C826B9" w:rsidRDefault="003C2033" w:rsidP="003C2033">
      <w:r w:rsidRPr="00C826B9">
        <w:t xml:space="preserve">World Buffet - 90 </w:t>
      </w:r>
      <w:proofErr w:type="spellStart"/>
      <w:r w:rsidRPr="00C826B9">
        <w:t>Renfield</w:t>
      </w:r>
      <w:proofErr w:type="spellEnd"/>
      <w:r w:rsidRPr="00C826B9">
        <w:t xml:space="preserve"> St</w:t>
      </w:r>
    </w:p>
    <w:p w:rsidR="003C2033" w:rsidRPr="00C826B9" w:rsidRDefault="003C2033" w:rsidP="003C2033">
      <w:proofErr w:type="spellStart"/>
      <w:r w:rsidRPr="00C826B9">
        <w:t>Aishah</w:t>
      </w:r>
      <w:proofErr w:type="spellEnd"/>
      <w:r w:rsidRPr="00C826B9">
        <w:t xml:space="preserve"> says: “For those who like eat</w:t>
      </w:r>
      <w:proofErr w:type="gramStart"/>
      <w:r w:rsidRPr="00C826B9">
        <w:t>  a</w:t>
      </w:r>
      <w:proofErr w:type="gramEnd"/>
      <w:r w:rsidRPr="00C826B9">
        <w:t xml:space="preserve"> lot, this is one for you. It has a variety of foods ranging from western and Asian foods. The most important is Halal for most of the dishes served.”</w:t>
      </w:r>
    </w:p>
    <w:p w:rsidR="003C2033" w:rsidRPr="00C826B9" w:rsidRDefault="00256941" w:rsidP="003C2033">
      <w:hyperlink r:id="rId28" w:history="1">
        <w:r w:rsidR="003C2033" w:rsidRPr="00C826B9">
          <w:rPr>
            <w:rStyle w:val="Hyperlink"/>
            <w:color w:val="auto"/>
            <w:u w:val="none"/>
          </w:rPr>
          <w:t>http://www.whatsonglasgow.co.uk/listings/world-buffet-glasgow/</w:t>
        </w:r>
      </w:hyperlink>
    </w:p>
    <w:p w:rsidR="003C2033" w:rsidRPr="00C826B9" w:rsidRDefault="003C2033" w:rsidP="003C2033">
      <w:r w:rsidRPr="00C826B9">
        <w:t>Open till late</w:t>
      </w:r>
    </w:p>
    <w:p w:rsidR="008D29F6" w:rsidRDefault="008D29F6"/>
    <w:p w:rsidR="008D29F6" w:rsidRDefault="008D29F6">
      <w:r>
        <w:t xml:space="preserve">Café and Bar </w:t>
      </w:r>
      <w:proofErr w:type="spellStart"/>
      <w:proofErr w:type="gramStart"/>
      <w:r w:rsidR="001D4657">
        <w:t>Gandolf</w:t>
      </w:r>
      <w:r>
        <w:t>i</w:t>
      </w:r>
      <w:proofErr w:type="spellEnd"/>
      <w:r w:rsidR="001540B6">
        <w:t xml:space="preserve">  -</w:t>
      </w:r>
      <w:proofErr w:type="gramEnd"/>
      <w:r w:rsidR="001540B6">
        <w:t xml:space="preserve"> 64 Albion St</w:t>
      </w:r>
    </w:p>
    <w:p w:rsidR="008D29F6" w:rsidRDefault="008D29F6">
      <w:r>
        <w:t xml:space="preserve">Val says: </w:t>
      </w:r>
      <w:proofErr w:type="gramStart"/>
      <w:r>
        <w:t>“ ..</w:t>
      </w:r>
      <w:proofErr w:type="gramEnd"/>
      <w:r>
        <w:t xml:space="preserve"> </w:t>
      </w:r>
      <w:proofErr w:type="gramStart"/>
      <w:r>
        <w:t>a</w:t>
      </w:r>
      <w:proofErr w:type="gramEnd"/>
      <w:r>
        <w:t xml:space="preserve"> Glasgow institution.  Close to TIC – a relaxed atmosphere, excellent Scottish-themed food (scallops, black pudding, Arbroath </w:t>
      </w:r>
      <w:proofErr w:type="spellStart"/>
      <w:proofErr w:type="gramStart"/>
      <w:r>
        <w:t>smokies</w:t>
      </w:r>
      <w:proofErr w:type="spellEnd"/>
      <w:r>
        <w:t>, …)</w:t>
      </w:r>
      <w:proofErr w:type="gramEnd"/>
      <w:r>
        <w:t>.  I’ve being going there for everything from an afternoon cappuccino to a special night out since I came to Glasgow 26 years ago.  There’</w:t>
      </w:r>
      <w:r w:rsidR="001D4657">
        <w:t xml:space="preserve">s a </w:t>
      </w:r>
      <w:proofErr w:type="spellStart"/>
      <w:r w:rsidR="001D4657">
        <w:t>Gandolf</w:t>
      </w:r>
      <w:r>
        <w:t>i</w:t>
      </w:r>
      <w:proofErr w:type="spellEnd"/>
      <w:r>
        <w:t xml:space="preserve"> Fish too.”</w:t>
      </w:r>
    </w:p>
    <w:p w:rsidR="008D29F6" w:rsidRDefault="001D4657">
      <w:r w:rsidRPr="001D4657">
        <w:t>http://www.cafegandolfi.com/</w:t>
      </w:r>
    </w:p>
    <w:p w:rsidR="008D29F6" w:rsidRDefault="008D29F6">
      <w:proofErr w:type="spellStart"/>
      <w:r>
        <w:lastRenderedPageBreak/>
        <w:t>Babbity</w:t>
      </w:r>
      <w:proofErr w:type="spellEnd"/>
      <w:r>
        <w:t xml:space="preserve"> </w:t>
      </w:r>
      <w:proofErr w:type="spellStart"/>
      <w:r>
        <w:t>Bowsters</w:t>
      </w:r>
      <w:proofErr w:type="spellEnd"/>
      <w:r w:rsidR="001540B6">
        <w:t xml:space="preserve">  - 16-18 Blackfriars St</w:t>
      </w:r>
    </w:p>
    <w:p w:rsidR="008D29F6" w:rsidRDefault="008D29F6">
      <w:r>
        <w:t xml:space="preserve">Val says: </w:t>
      </w:r>
      <w:proofErr w:type="gramStart"/>
      <w:r>
        <w:t>“ ..</w:t>
      </w:r>
      <w:proofErr w:type="gramEnd"/>
      <w:r>
        <w:t xml:space="preserve"> </w:t>
      </w:r>
      <w:proofErr w:type="gramStart"/>
      <w:r>
        <w:t>another</w:t>
      </w:r>
      <w:proofErr w:type="gramEnd"/>
      <w:r>
        <w:t xml:space="preserve"> Glasgow institution close to TIC!  A favourite Glasgow pub – good beer and pub food. Has a small outdoor seating area … in case the sun shines.”</w:t>
      </w:r>
    </w:p>
    <w:p w:rsidR="008D29F6" w:rsidRDefault="008D29F6">
      <w:r w:rsidRPr="008D29F6">
        <w:t>http://www.babbitybowster.com/</w:t>
      </w:r>
    </w:p>
    <w:p w:rsidR="00527C79" w:rsidRPr="002D11CD" w:rsidRDefault="00527C79"/>
    <w:p w:rsidR="00741565" w:rsidRDefault="00741565" w:rsidP="00741565">
      <w:pPr>
        <w:pStyle w:val="PlainText"/>
      </w:pPr>
      <w:r>
        <w:t xml:space="preserve">Looking forward to see you in Glasgow </w:t>
      </w:r>
      <w:r>
        <w:br/>
        <w:t xml:space="preserve">Valerie Belton, Tim Bedford, </w:t>
      </w:r>
      <w:proofErr w:type="gramStart"/>
      <w:r>
        <w:t>David</w:t>
      </w:r>
      <w:proofErr w:type="gramEnd"/>
      <w:r>
        <w:t xml:space="preserve"> Pisinger </w:t>
      </w:r>
    </w:p>
    <w:p w:rsidR="00882CF7" w:rsidRPr="002D11CD" w:rsidRDefault="00882CF7"/>
    <w:p w:rsidR="00882CF7" w:rsidRPr="002D11CD" w:rsidRDefault="00882CF7"/>
    <w:sectPr w:rsidR="00882CF7" w:rsidRPr="002D11C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WenQuanYi Micro Hei">
    <w:panose1 w:val="00000000000000000000"/>
    <w:charset w:val="00"/>
    <w:family w:val="roman"/>
    <w:notTrueType/>
    <w:pitch w:val="default"/>
  </w:font>
  <w:font w:name="Consolas">
    <w:panose1 w:val="020B0609020204030204"/>
    <w:charset w:val="00"/>
    <w:family w:val="modern"/>
    <w:pitch w:val="fixed"/>
    <w:sig w:usb0="E10002FF" w:usb1="4000FCFF" w:usb2="00000009" w:usb3="00000000" w:csb0="0000019F" w:csb1="00000000"/>
  </w:font>
  <w:font w:name="FrutigerLT57Cn,Bold">
    <w:panose1 w:val="00000000000000000000"/>
    <w:charset w:val="00"/>
    <w:family w:val="swiss"/>
    <w:notTrueType/>
    <w:pitch w:val="default"/>
    <w:sig w:usb0="00000003" w:usb1="00000000" w:usb2="00000000" w:usb3="00000000" w:csb0="00000001" w:csb1="00000000"/>
  </w:font>
  <w:font w:name="FrutigerLT57Cn">
    <w:panose1 w:val="00000000000000000000"/>
    <w:charset w:val="00"/>
    <w:family w:val="swiss"/>
    <w:notTrueType/>
    <w:pitch w:val="default"/>
    <w:sig w:usb0="00000003" w:usb1="00000000" w:usb2="00000000" w:usb3="00000000" w:csb0="00000001" w:csb1="00000000"/>
  </w:font>
  <w:font w:name="Frutiger LT 57 Cn,Bold">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altName w:val="Calibri"/>
    <w:charset w:val="00"/>
    <w:family w:val="swiss"/>
    <w:pitch w:val="variable"/>
    <w:sig w:usb0="00000001"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2CF7"/>
    <w:rsid w:val="001540B6"/>
    <w:rsid w:val="001D4657"/>
    <w:rsid w:val="00256941"/>
    <w:rsid w:val="002D11CD"/>
    <w:rsid w:val="00357A4C"/>
    <w:rsid w:val="003C2033"/>
    <w:rsid w:val="00527C79"/>
    <w:rsid w:val="006E57CA"/>
    <w:rsid w:val="00741565"/>
    <w:rsid w:val="00882CF7"/>
    <w:rsid w:val="008D29F6"/>
    <w:rsid w:val="00B562D8"/>
    <w:rsid w:val="00B56877"/>
    <w:rsid w:val="00BF620A"/>
    <w:rsid w:val="00C826B9"/>
    <w:rsid w:val="00CF3465"/>
    <w:rsid w:val="00DD0984"/>
    <w:rsid w:val="00F400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82CF7"/>
    <w:rPr>
      <w:color w:val="0000FF"/>
      <w:u w:val="single"/>
    </w:rPr>
  </w:style>
  <w:style w:type="character" w:customStyle="1" w:styleId="apple-converted-space">
    <w:name w:val="apple-converted-space"/>
    <w:basedOn w:val="DefaultParagraphFont"/>
    <w:rsid w:val="00B562D8"/>
  </w:style>
  <w:style w:type="paragraph" w:styleId="PlainText">
    <w:name w:val="Plain Text"/>
    <w:basedOn w:val="Normal"/>
    <w:link w:val="PlainTextChar"/>
    <w:rsid w:val="00741565"/>
    <w:pPr>
      <w:tabs>
        <w:tab w:val="left" w:pos="720"/>
      </w:tabs>
      <w:suppressAutoHyphens/>
      <w:spacing w:after="0" w:line="100" w:lineRule="atLeast"/>
    </w:pPr>
    <w:rPr>
      <w:rFonts w:ascii="Calibri" w:eastAsia="WenQuanYi Micro Hei" w:hAnsi="Calibri" w:cs="Consolas"/>
      <w:color w:val="00000A"/>
      <w:szCs w:val="21"/>
    </w:rPr>
  </w:style>
  <w:style w:type="character" w:customStyle="1" w:styleId="PlainTextChar">
    <w:name w:val="Plain Text Char"/>
    <w:basedOn w:val="DefaultParagraphFont"/>
    <w:link w:val="PlainText"/>
    <w:rsid w:val="00741565"/>
    <w:rPr>
      <w:rFonts w:ascii="Calibri" w:eastAsia="WenQuanYi Micro Hei" w:hAnsi="Calibri" w:cs="Consolas"/>
      <w:color w:val="00000A"/>
      <w:szCs w:val="21"/>
    </w:rPr>
  </w:style>
  <w:style w:type="character" w:styleId="FollowedHyperlink">
    <w:name w:val="FollowedHyperlink"/>
    <w:basedOn w:val="DefaultParagraphFont"/>
    <w:uiPriority w:val="99"/>
    <w:semiHidden/>
    <w:unhideWhenUsed/>
    <w:rsid w:val="00741565"/>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82CF7"/>
    <w:rPr>
      <w:color w:val="0000FF"/>
      <w:u w:val="single"/>
    </w:rPr>
  </w:style>
  <w:style w:type="character" w:customStyle="1" w:styleId="apple-converted-space">
    <w:name w:val="apple-converted-space"/>
    <w:basedOn w:val="DefaultParagraphFont"/>
    <w:rsid w:val="00B562D8"/>
  </w:style>
  <w:style w:type="paragraph" w:styleId="PlainText">
    <w:name w:val="Plain Text"/>
    <w:basedOn w:val="Normal"/>
    <w:link w:val="PlainTextChar"/>
    <w:rsid w:val="00741565"/>
    <w:pPr>
      <w:tabs>
        <w:tab w:val="left" w:pos="720"/>
      </w:tabs>
      <w:suppressAutoHyphens/>
      <w:spacing w:after="0" w:line="100" w:lineRule="atLeast"/>
    </w:pPr>
    <w:rPr>
      <w:rFonts w:ascii="Calibri" w:eastAsia="WenQuanYi Micro Hei" w:hAnsi="Calibri" w:cs="Consolas"/>
      <w:color w:val="00000A"/>
      <w:szCs w:val="21"/>
    </w:rPr>
  </w:style>
  <w:style w:type="character" w:customStyle="1" w:styleId="PlainTextChar">
    <w:name w:val="Plain Text Char"/>
    <w:basedOn w:val="DefaultParagraphFont"/>
    <w:link w:val="PlainText"/>
    <w:rsid w:val="00741565"/>
    <w:rPr>
      <w:rFonts w:ascii="Calibri" w:eastAsia="WenQuanYi Micro Hei" w:hAnsi="Calibri" w:cs="Consolas"/>
      <w:color w:val="00000A"/>
      <w:szCs w:val="21"/>
    </w:rPr>
  </w:style>
  <w:style w:type="character" w:styleId="FollowedHyperlink">
    <w:name w:val="FollowedHyperlink"/>
    <w:basedOn w:val="DefaultParagraphFont"/>
    <w:uiPriority w:val="99"/>
    <w:semiHidden/>
    <w:unhideWhenUsed/>
    <w:rsid w:val="0074156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6856450">
      <w:bodyDiv w:val="1"/>
      <w:marLeft w:val="0"/>
      <w:marRight w:val="0"/>
      <w:marTop w:val="0"/>
      <w:marBottom w:val="0"/>
      <w:divBdr>
        <w:top w:val="none" w:sz="0" w:space="0" w:color="auto"/>
        <w:left w:val="none" w:sz="0" w:space="0" w:color="auto"/>
        <w:bottom w:val="none" w:sz="0" w:space="0" w:color="auto"/>
        <w:right w:val="none" w:sz="0" w:space="0" w:color="auto"/>
      </w:divBdr>
    </w:div>
    <w:div w:id="17873125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I-EURO@theorsociety.com" TargetMode="External"/><Relationship Id="rId13" Type="http://schemas.openxmlformats.org/officeDocument/2006/relationships/hyperlink" Target="http://drygate.com/" TargetMode="External"/><Relationship Id="rId18" Type="http://schemas.openxmlformats.org/officeDocument/2006/relationships/hyperlink" Target="http://www.thepotstill.co.uk/" TargetMode="External"/><Relationship Id="rId26" Type="http://schemas.openxmlformats.org/officeDocument/2006/relationships/hyperlink" Target="http://www.vivabrazilrestaurants.com/glasgow.asp" TargetMode="External"/><Relationship Id="rId3" Type="http://schemas.openxmlformats.org/officeDocument/2006/relationships/settings" Target="settings.xml"/><Relationship Id="rId21" Type="http://schemas.openxmlformats.org/officeDocument/2006/relationships/hyperlink" Target="http://www.theclubrestaurant.co.uk/" TargetMode="External"/><Relationship Id="rId7" Type="http://schemas.openxmlformats.org/officeDocument/2006/relationships/hyperlink" Target="mailto:MAI-EURO@theorsociety.com" TargetMode="External"/><Relationship Id="rId12" Type="http://schemas.openxmlformats.org/officeDocument/2006/relationships/hyperlink" Target="http://www.gsa.ac.uk" TargetMode="External"/><Relationship Id="rId17" Type="http://schemas.openxmlformats.org/officeDocument/2006/relationships/hyperlink" Target="http://www.pintomexican.com/" TargetMode="External"/><Relationship Id="rId25" Type="http://schemas.openxmlformats.org/officeDocument/2006/relationships/hyperlink" Target="http://www.homeglasgow.co/" TargetMode="External"/><Relationship Id="rId2" Type="http://schemas.microsoft.com/office/2007/relationships/stylesWithEffects" Target="stylesWithEffects.xml"/><Relationship Id="rId16" Type="http://schemas.openxmlformats.org/officeDocument/2006/relationships/hyperlink" Target="http://eliagreekrestaurant.com/" TargetMode="External"/><Relationship Id="rId20" Type="http://schemas.openxmlformats.org/officeDocument/2006/relationships/hyperlink" Target="http://www.cossachok.com/" TargetMode="External"/><Relationship Id="rId29"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www.euro2015.org/MAI" TargetMode="External"/><Relationship Id="rId11" Type="http://schemas.openxmlformats.org/officeDocument/2006/relationships/hyperlink" Target="http://www.elsevier.com/decision-sciences" TargetMode="External"/><Relationship Id="rId24" Type="http://schemas.openxmlformats.org/officeDocument/2006/relationships/hyperlink" Target="http://www.tripadvisor.co.uk/Restaurant_Review-g186534-d1504813-Reviews-Rumours_Kopitiam-Glasgow_Scotland.html" TargetMode="External"/><Relationship Id="rId5" Type="http://schemas.openxmlformats.org/officeDocument/2006/relationships/hyperlink" Target="https://goo.gl/4RlDEg" TargetMode="External"/><Relationship Id="rId15" Type="http://schemas.openxmlformats.org/officeDocument/2006/relationships/hyperlink" Target="https://www.google.co.uk/url?sa=t&amp;rct=j&amp;q=&amp;esrc=s&amp;source=web&amp;cd=1&amp;ved=0CC4QFjAA&amp;url=http%3A%2F%2Feliagreekrestaurant.com%2F&amp;ei=o0uaVf_jMuir7AaZiAI&amp;usg=AFQjCNEdVbXncbW5XcLU6GABxU4MwUXABg&amp;sig2=2BmPu_7aIpMYGjIhHi47LA" TargetMode="External"/><Relationship Id="rId23" Type="http://schemas.openxmlformats.org/officeDocument/2006/relationships/hyperlink" Target="http://www.monocafebar.com/" TargetMode="External"/><Relationship Id="rId28" Type="http://schemas.openxmlformats.org/officeDocument/2006/relationships/hyperlink" Target="http://www.whatsonglasgow.co.uk/listings/world-buffet-glasgow/" TargetMode="External"/><Relationship Id="rId10" Type="http://schemas.openxmlformats.org/officeDocument/2006/relationships/hyperlink" Target="http://bit.ly/EURO2015_ORPS" TargetMode="External"/><Relationship Id="rId19" Type="http://schemas.openxmlformats.org/officeDocument/2006/relationships/hyperlink" Target="http://www.dakhin.com/" TargetMode="External"/><Relationship Id="rId4" Type="http://schemas.openxmlformats.org/officeDocument/2006/relationships/webSettings" Target="webSettings.xml"/><Relationship Id="rId9" Type="http://schemas.openxmlformats.org/officeDocument/2006/relationships/hyperlink" Target="http://bit.ly/EUR2O15_EFS" TargetMode="External"/><Relationship Id="rId14" Type="http://schemas.openxmlformats.org/officeDocument/2006/relationships/hyperlink" Target="http://www.guysrestaurant.co.uk/" TargetMode="External"/><Relationship Id="rId22" Type="http://schemas.openxmlformats.org/officeDocument/2006/relationships/hyperlink" Target="http://ichiban.co.uk/" TargetMode="External"/><Relationship Id="rId27" Type="http://schemas.openxmlformats.org/officeDocument/2006/relationships/hyperlink" Target="http://quarestaurant.co.uk/"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7</Pages>
  <Words>1915</Words>
  <Characters>10921</Characters>
  <Application>Microsoft Office Word</Application>
  <DocSecurity>4</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MCI</Company>
  <LinksUpToDate>false</LinksUpToDate>
  <CharactersWithSpaces>12811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Tim Bedford</dc:creator>
  <cp:lastModifiedBy>Heather BEDFORD (MCI Glasgow)</cp:lastModifiedBy>
  <cp:revision>2</cp:revision>
  <dcterms:created xsi:type="dcterms:W3CDTF">2015-07-08T10:53:00Z</dcterms:created>
  <dcterms:modified xsi:type="dcterms:W3CDTF">2015-07-08T10:53:00Z</dcterms:modified>
</cp:coreProperties>
</file>